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521E5925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E836BA" w:rsidRPr="00E836BA">
        <w:rPr>
          <w:rFonts w:ascii="맑은 고딕" w:eastAsia="맑은 고딕" w:hAnsi="맑은 고딕"/>
          <w:b/>
          <w:bCs/>
          <w:spacing w:val="20"/>
          <w:sz w:val="28"/>
          <w:szCs w:val="28"/>
        </w:rPr>
        <w:t>DO-PMCS100</w:t>
      </w:r>
      <w:r w:rsidR="00E836BA" w:rsidRPr="00E836BA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E836BA" w:rsidRPr="00E836BA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수동스위치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B81103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3A29688A" w14:textId="1BBFB74A" w:rsidR="00E836BA" w:rsidRPr="00E836BA" w:rsidRDefault="00E836BA" w:rsidP="00E836B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납땜형 </w:t>
      </w: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연결단자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E836BA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안정적인 납땜형 연결단자</w:t>
      </w:r>
    </w:p>
    <w:p w14:paraId="619C4781" w14:textId="24E75240" w:rsidR="00E836BA" w:rsidRPr="00E836BA" w:rsidRDefault="00E836BA" w:rsidP="00E836B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PHENOL </w:t>
      </w:r>
      <w:proofErr w:type="spellStart"/>
      <w:r w:rsidRPr="00E836BA">
        <w:rPr>
          <w:rFonts w:ascii="맑은 고딕" w:eastAsia="맑은 고딕" w:hAnsi="맑은 고딕" w:hint="eastAsia"/>
          <w:spacing w:val="-20"/>
          <w:szCs w:val="20"/>
        </w:rPr>
        <w:t>함체</w:t>
      </w:r>
      <w:proofErr w:type="spell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재질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E836BA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견고한 PHENOL </w:t>
      </w:r>
      <w:proofErr w:type="spellStart"/>
      <w:r w:rsidRPr="00E836BA">
        <w:rPr>
          <w:rFonts w:ascii="맑은 고딕" w:eastAsia="맑은 고딕" w:hAnsi="맑은 고딕" w:hint="eastAsia"/>
          <w:spacing w:val="-20"/>
          <w:szCs w:val="20"/>
        </w:rPr>
        <w:t>함체</w:t>
      </w:r>
      <w:proofErr w:type="spell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재질</w:t>
      </w:r>
    </w:p>
    <w:p w14:paraId="4AAEAA8F" w14:textId="594B15D9" w:rsidR="00F60C24" w:rsidRDefault="00E836BA" w:rsidP="00E836B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은도금 접점 </w:t>
      </w: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재질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E836BA">
        <w:rPr>
          <w:rFonts w:ascii="맑은 고딕" w:eastAsia="맑은 고딕" w:hAnsi="맑은 고딕" w:hint="eastAsia"/>
          <w:spacing w:val="-20"/>
          <w:szCs w:val="20"/>
        </w:rPr>
        <w:t>:</w:t>
      </w:r>
      <w:proofErr w:type="gram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동(Cu) 위에 </w:t>
      </w:r>
      <w:proofErr w:type="spellStart"/>
      <w:r w:rsidRPr="00E836BA">
        <w:rPr>
          <w:rFonts w:ascii="맑은 고딕" w:eastAsia="맑은 고딕" w:hAnsi="맑은 고딕" w:hint="eastAsia"/>
          <w:spacing w:val="-20"/>
          <w:szCs w:val="20"/>
        </w:rPr>
        <w:t>은도금된</w:t>
      </w:r>
      <w:proofErr w:type="spell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접점으로 긴 수명 보장</w:t>
      </w:r>
    </w:p>
    <w:p w14:paraId="7E40EC8C" w14:textId="77777777" w:rsidR="00E836BA" w:rsidRPr="00D72678" w:rsidRDefault="00E836BA" w:rsidP="00E836B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2B4FCDC3" w14:textId="1E7C0BBD" w:rsidR="002A6D59" w:rsidRDefault="00E836BA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구조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E836BA">
        <w:rPr>
          <w:rFonts w:ascii="맑은 고딕" w:eastAsia="맑은 고딕" w:hAnsi="맑은 고딕" w:hint="eastAsia"/>
          <w:spacing w:val="-20"/>
          <w:szCs w:val="20"/>
        </w:rPr>
        <w:t>탁상형</w:t>
      </w:r>
    </w:p>
    <w:p w14:paraId="1B762371" w14:textId="32326822" w:rsidR="005B0A76" w:rsidRDefault="00E836BA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작동방식</w:t>
      </w:r>
      <w:r w:rsidR="0005323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E836BA">
        <w:rPr>
          <w:rFonts w:ascii="맑은 고딕" w:eastAsia="맑은 고딕" w:hAnsi="맑은 고딕" w:hint="eastAsia"/>
          <w:spacing w:val="-20"/>
          <w:szCs w:val="20"/>
        </w:rPr>
        <w:t>버튼식</w:t>
      </w:r>
      <w:proofErr w:type="spellEnd"/>
    </w:p>
    <w:p w14:paraId="0F5E1CE3" w14:textId="124116AF" w:rsidR="00D72678" w:rsidRDefault="00E836BA" w:rsidP="00FA6B3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재질</w:t>
      </w:r>
      <w:r w:rsidR="00053232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A6D59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2A6D59">
        <w:rPr>
          <w:rFonts w:ascii="맑은 고딕" w:eastAsia="맑은 고딕" w:hAnsi="맑은 고딕"/>
          <w:spacing w:val="-20"/>
          <w:szCs w:val="20"/>
        </w:rPr>
        <w:t xml:space="preserve"> </w:t>
      </w:r>
      <w:r w:rsidRPr="00E836BA">
        <w:rPr>
          <w:rFonts w:ascii="맑은 고딕" w:eastAsia="맑은 고딕" w:hAnsi="맑은 고딕"/>
          <w:spacing w:val="-20"/>
          <w:szCs w:val="20"/>
        </w:rPr>
        <w:t>ABS</w:t>
      </w:r>
    </w:p>
    <w:p w14:paraId="112E38C5" w14:textId="25E1D6E5" w:rsidR="00053232" w:rsidRPr="00BF7A5E" w:rsidRDefault="00E836BA" w:rsidP="00E836B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E836BA">
        <w:rPr>
          <w:rFonts w:ascii="맑은 고딕" w:eastAsia="맑은 고딕" w:hAnsi="맑은 고딕" w:hint="eastAsia"/>
          <w:spacing w:val="-20"/>
          <w:szCs w:val="20"/>
        </w:rPr>
        <w:t>외형치수</w:t>
      </w:r>
      <w:proofErr w:type="spellEnd"/>
      <w:r w:rsidRPr="00E836BA">
        <w:rPr>
          <w:rFonts w:ascii="맑은 고딕" w:eastAsia="맑은 고딕" w:hAnsi="맑은 고딕" w:hint="eastAsia"/>
          <w:spacing w:val="-20"/>
          <w:szCs w:val="20"/>
        </w:rPr>
        <w:t xml:space="preserve"> (W x H x D</w:t>
      </w:r>
      <w:proofErr w:type="gramStart"/>
      <w:r w:rsidRPr="00E836BA">
        <w:rPr>
          <w:rFonts w:ascii="맑은 고딕" w:eastAsia="맑은 고딕" w:hAnsi="맑은 고딕" w:hint="eastAsia"/>
          <w:spacing w:val="-20"/>
          <w:szCs w:val="20"/>
        </w:rPr>
        <w:t>)</w:t>
      </w:r>
      <w:r w:rsidR="00D7267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A5626B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A5626B">
        <w:rPr>
          <w:rFonts w:ascii="맑은 고딕" w:eastAsia="맑은 고딕" w:hAnsi="맑은 고딕"/>
          <w:spacing w:val="-20"/>
          <w:szCs w:val="20"/>
        </w:rPr>
        <w:t xml:space="preserve"> </w:t>
      </w:r>
      <w:r w:rsidRPr="00E836BA">
        <w:rPr>
          <w:rFonts w:ascii="맑은 고딕" w:eastAsia="맑은 고딕" w:hAnsi="맑은 고딕"/>
          <w:spacing w:val="-20"/>
          <w:szCs w:val="20"/>
        </w:rPr>
        <w:t>90mm x 130mm x 27mm</w:t>
      </w:r>
    </w:p>
    <w:sectPr w:rsidR="00053232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396E" w14:textId="7AEC2E17" w:rsidR="00F96E84" w:rsidRDefault="00E836BA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346B5"/>
    <w:rsid w:val="00053232"/>
    <w:rsid w:val="00066656"/>
    <w:rsid w:val="000A1F84"/>
    <w:rsid w:val="000B7E85"/>
    <w:rsid w:val="000E2721"/>
    <w:rsid w:val="000E54CC"/>
    <w:rsid w:val="000F5E92"/>
    <w:rsid w:val="001336F7"/>
    <w:rsid w:val="00151F47"/>
    <w:rsid w:val="00151FCD"/>
    <w:rsid w:val="001638B7"/>
    <w:rsid w:val="001716A6"/>
    <w:rsid w:val="001C37D0"/>
    <w:rsid w:val="001F7E62"/>
    <w:rsid w:val="00237ADC"/>
    <w:rsid w:val="0024578C"/>
    <w:rsid w:val="00252EE8"/>
    <w:rsid w:val="00291CD3"/>
    <w:rsid w:val="002A18F2"/>
    <w:rsid w:val="002A6D59"/>
    <w:rsid w:val="002B0856"/>
    <w:rsid w:val="00316A75"/>
    <w:rsid w:val="00365336"/>
    <w:rsid w:val="003679F1"/>
    <w:rsid w:val="003C68CB"/>
    <w:rsid w:val="003F3BF0"/>
    <w:rsid w:val="00405CBC"/>
    <w:rsid w:val="00426919"/>
    <w:rsid w:val="00463815"/>
    <w:rsid w:val="00487A4F"/>
    <w:rsid w:val="004A3501"/>
    <w:rsid w:val="004C22EE"/>
    <w:rsid w:val="004C7AE7"/>
    <w:rsid w:val="00510671"/>
    <w:rsid w:val="005316EC"/>
    <w:rsid w:val="0053489A"/>
    <w:rsid w:val="00550CE9"/>
    <w:rsid w:val="00576B33"/>
    <w:rsid w:val="00584D98"/>
    <w:rsid w:val="005966CD"/>
    <w:rsid w:val="005B0A76"/>
    <w:rsid w:val="005C4DA8"/>
    <w:rsid w:val="005C7BBB"/>
    <w:rsid w:val="006357A1"/>
    <w:rsid w:val="00645832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601C8"/>
    <w:rsid w:val="007A4248"/>
    <w:rsid w:val="007C6768"/>
    <w:rsid w:val="007D4550"/>
    <w:rsid w:val="007F4EF8"/>
    <w:rsid w:val="008103DA"/>
    <w:rsid w:val="00832B53"/>
    <w:rsid w:val="008448DA"/>
    <w:rsid w:val="00847B09"/>
    <w:rsid w:val="00867E37"/>
    <w:rsid w:val="008926AD"/>
    <w:rsid w:val="00893625"/>
    <w:rsid w:val="008946F9"/>
    <w:rsid w:val="008A4FDE"/>
    <w:rsid w:val="008E5A8A"/>
    <w:rsid w:val="00904808"/>
    <w:rsid w:val="00926AF8"/>
    <w:rsid w:val="00930C62"/>
    <w:rsid w:val="00961A90"/>
    <w:rsid w:val="00990262"/>
    <w:rsid w:val="009A31CE"/>
    <w:rsid w:val="00A2497C"/>
    <w:rsid w:val="00A37C18"/>
    <w:rsid w:val="00A437CE"/>
    <w:rsid w:val="00A43E6F"/>
    <w:rsid w:val="00A5626B"/>
    <w:rsid w:val="00A5639B"/>
    <w:rsid w:val="00A57171"/>
    <w:rsid w:val="00A822C5"/>
    <w:rsid w:val="00AA5AB1"/>
    <w:rsid w:val="00AE247B"/>
    <w:rsid w:val="00B02827"/>
    <w:rsid w:val="00B328FA"/>
    <w:rsid w:val="00B74179"/>
    <w:rsid w:val="00B760CF"/>
    <w:rsid w:val="00B81103"/>
    <w:rsid w:val="00BA1926"/>
    <w:rsid w:val="00BA3E8D"/>
    <w:rsid w:val="00BD1E45"/>
    <w:rsid w:val="00BD77D1"/>
    <w:rsid w:val="00BE6C4E"/>
    <w:rsid w:val="00BF0806"/>
    <w:rsid w:val="00BF7A5E"/>
    <w:rsid w:val="00C011D8"/>
    <w:rsid w:val="00C4253B"/>
    <w:rsid w:val="00C62175"/>
    <w:rsid w:val="00C64B57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72678"/>
    <w:rsid w:val="00D83792"/>
    <w:rsid w:val="00DA2121"/>
    <w:rsid w:val="00DB1475"/>
    <w:rsid w:val="00DE27CD"/>
    <w:rsid w:val="00DE6A21"/>
    <w:rsid w:val="00E21649"/>
    <w:rsid w:val="00E22BAE"/>
    <w:rsid w:val="00E40E01"/>
    <w:rsid w:val="00E469AB"/>
    <w:rsid w:val="00E51EDF"/>
    <w:rsid w:val="00E64FE5"/>
    <w:rsid w:val="00E7263C"/>
    <w:rsid w:val="00E735F2"/>
    <w:rsid w:val="00E75A31"/>
    <w:rsid w:val="00E811DC"/>
    <w:rsid w:val="00E836BA"/>
    <w:rsid w:val="00E93BE9"/>
    <w:rsid w:val="00EA7123"/>
    <w:rsid w:val="00EC01AF"/>
    <w:rsid w:val="00EC1778"/>
    <w:rsid w:val="00EC42D1"/>
    <w:rsid w:val="00EF3C78"/>
    <w:rsid w:val="00EF494C"/>
    <w:rsid w:val="00F16593"/>
    <w:rsid w:val="00F1706D"/>
    <w:rsid w:val="00F43A18"/>
    <w:rsid w:val="00F60C24"/>
    <w:rsid w:val="00F62C3A"/>
    <w:rsid w:val="00F72247"/>
    <w:rsid w:val="00F959BD"/>
    <w:rsid w:val="00F96E84"/>
    <w:rsid w:val="00FA6B37"/>
    <w:rsid w:val="00FE675D"/>
    <w:rsid w:val="00FE706D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62</cp:revision>
  <dcterms:created xsi:type="dcterms:W3CDTF">2022-05-20T06:29:00Z</dcterms:created>
  <dcterms:modified xsi:type="dcterms:W3CDTF">2024-06-10T07:16:00Z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