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7644938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973579" w:rsidRPr="00973579">
        <w:rPr>
          <w:rFonts w:ascii="맑은 고딕" w:eastAsia="맑은 고딕" w:hAnsi="맑은 고딕"/>
          <w:b/>
          <w:bCs/>
          <w:spacing w:val="20"/>
          <w:sz w:val="28"/>
          <w:szCs w:val="28"/>
        </w:rPr>
        <w:t>NC-T4216WRX-A</w:t>
      </w:r>
      <w:r w:rsidR="00973579" w:rsidRPr="0097357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7D5B5D" w:rsidRPr="007D5B5D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BASE Line Full-HD IR 뷸렛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57C66BC8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7221B58A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123E5FD4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7DEF02AE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5546D607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198DBE76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36E8A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6DD06844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6F3CE9C4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IR LED (야간 가시 거리 : 30m)</w:t>
      </w:r>
    </w:p>
    <w:p w14:paraId="0EE10828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6A02950F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001D58F0" w14:textId="77777777" w:rsidR="00336E8A" w:rsidRPr="00336E8A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4B9EA381" w14:textId="00E9A5AA" w:rsidR="00336E8A" w:rsidRPr="007D5B5D" w:rsidRDefault="00336E8A" w:rsidP="00336E8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36E8A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24C16D8F" w:rsidR="00DE27CD" w:rsidRDefault="00675CA7" w:rsidP="007D5B5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336E8A" w:rsidRPr="00336E8A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53DF40D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43A0856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12E64F7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F2.0 (2.8mm) / F1.6 (4.0mm)</w:t>
      </w:r>
    </w:p>
    <w:p w14:paraId="42B5EB74" w14:textId="275A554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 w:hint="eastAsia"/>
          <w:spacing w:val="-20"/>
          <w:szCs w:val="20"/>
        </w:rPr>
        <w:t>트루 WDR(120dB)</w:t>
      </w:r>
    </w:p>
    <w:p w14:paraId="33B94A65" w14:textId="194BFB2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2D15BAA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7D5B5D" w:rsidRPr="007D5B5D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4121B310" w14:textId="313575B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0C6C16F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28C460F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3D85166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</w:t>
      </w:r>
    </w:p>
    <w:p w14:paraId="2DAD9CC8" w14:textId="52A6AEF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</w:t>
      </w:r>
    </w:p>
    <w:p w14:paraId="5F923CE6" w14:textId="483BDB07" w:rsidR="007D5B5D" w:rsidRDefault="007D5B5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7D5B5D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1B7B9BEE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0F6CD4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0F6CD4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IP67</w:t>
      </w:r>
    </w:p>
    <w:p w14:paraId="5F8A9238" w14:textId="4720D64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36EA8820" w14:textId="729050E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56ECF4FE" w:rsidR="00675CA7" w:rsidRDefault="00252EE8" w:rsidP="007D5B5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75mm x 70mm x 195.8mm (f=2.8mm)</w:t>
      </w:r>
      <w:r w:rsidR="007D5B5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D5B5D">
        <w:rPr>
          <w:rFonts w:ascii="맑은 고딕" w:eastAsia="맑은 고딕" w:hAnsi="맑은 고딕"/>
          <w:spacing w:val="-20"/>
          <w:szCs w:val="20"/>
        </w:rPr>
        <w:t xml:space="preserve">/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75mm x 70mm x 197mm (f=4.0mm)</w:t>
      </w:r>
    </w:p>
    <w:p w14:paraId="7D9AE909" w14:textId="0E67FE72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D5B5D" w:rsidRPr="007D5B5D">
        <w:rPr>
          <w:rFonts w:ascii="맑은 고딕" w:eastAsia="맑은 고딕" w:hAnsi="맑은 고딕"/>
          <w:spacing w:val="-20"/>
          <w:szCs w:val="20"/>
        </w:rPr>
        <w:t>0.655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336E8A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0F6CD4"/>
    <w:rsid w:val="00151F47"/>
    <w:rsid w:val="001638B7"/>
    <w:rsid w:val="00252EE8"/>
    <w:rsid w:val="00291CD3"/>
    <w:rsid w:val="002B0856"/>
    <w:rsid w:val="00316A75"/>
    <w:rsid w:val="00336E8A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7D5B5D"/>
    <w:rsid w:val="008448DA"/>
    <w:rsid w:val="00847B09"/>
    <w:rsid w:val="00867E37"/>
    <w:rsid w:val="008946F9"/>
    <w:rsid w:val="00930C62"/>
    <w:rsid w:val="00973579"/>
    <w:rsid w:val="00990262"/>
    <w:rsid w:val="00A437CE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1B3A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B1475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201A3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31</cp:revision>
  <dcterms:created xsi:type="dcterms:W3CDTF">2022-05-20T06:29:00Z</dcterms:created>
  <dcterms:modified xsi:type="dcterms:W3CDTF">2022-06-20T01:32:00Z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